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D5528" w14:textId="77777777" w:rsidR="009A1FCA" w:rsidRDefault="009A1FCA" w:rsidP="00803FE6">
      <w:pPr>
        <w:spacing w:after="0" w:line="240" w:lineRule="auto"/>
      </w:pPr>
    </w:p>
    <w:p w14:paraId="57EB54EA" w14:textId="77777777" w:rsidR="005B6109" w:rsidRDefault="005B6109" w:rsidP="00803FE6">
      <w:pPr>
        <w:spacing w:after="0" w:line="240" w:lineRule="auto"/>
      </w:pPr>
    </w:p>
    <w:p w14:paraId="1A038C3A" w14:textId="749A20DB" w:rsidR="00803FE6" w:rsidRPr="008D6EAF" w:rsidRDefault="00803FE6" w:rsidP="00803FE6">
      <w:pPr>
        <w:spacing w:after="0" w:line="240" w:lineRule="auto"/>
      </w:pPr>
      <w:r w:rsidRPr="008D6EAF">
        <w:t xml:space="preserve">PRIOPĆENJE ZA </w:t>
      </w:r>
      <w:r w:rsidR="00403ED5">
        <w:t>JAVNOST</w:t>
      </w:r>
    </w:p>
    <w:p w14:paraId="1ABBD2A5" w14:textId="7E58AECD" w:rsidR="00DB51C0" w:rsidRDefault="00DB51C0" w:rsidP="00803FE6">
      <w:pPr>
        <w:spacing w:after="0" w:line="240" w:lineRule="auto"/>
      </w:pPr>
    </w:p>
    <w:p w14:paraId="2B36F56C" w14:textId="77777777" w:rsidR="009A1FCA" w:rsidRPr="008D6EAF" w:rsidRDefault="009A1FCA" w:rsidP="00803FE6">
      <w:pPr>
        <w:spacing w:after="0" w:line="240" w:lineRule="auto"/>
      </w:pPr>
    </w:p>
    <w:p w14:paraId="22537973" w14:textId="6864E1B3" w:rsidR="00803FE6" w:rsidRPr="008D6EAF" w:rsidRDefault="009A1FCA" w:rsidP="00803FE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Klubu za zapošljavanje Varaždin </w:t>
      </w:r>
      <w:r w:rsidR="00B46E13">
        <w:rPr>
          <w:b/>
          <w:sz w:val="28"/>
          <w:szCs w:val="28"/>
        </w:rPr>
        <w:t>proveden</w:t>
      </w:r>
      <w:r w:rsidR="00F56D95">
        <w:rPr>
          <w:b/>
          <w:sz w:val="28"/>
          <w:szCs w:val="28"/>
        </w:rPr>
        <w:t xml:space="preserve"> je</w:t>
      </w:r>
      <w:r w:rsidR="00B46E13">
        <w:rPr>
          <w:b/>
          <w:sz w:val="28"/>
          <w:szCs w:val="28"/>
        </w:rPr>
        <w:t xml:space="preserve"> </w:t>
      </w:r>
      <w:r w:rsidR="00D257DE">
        <w:rPr>
          <w:b/>
          <w:sz w:val="28"/>
          <w:szCs w:val="28"/>
        </w:rPr>
        <w:t>četvrti</w:t>
      </w:r>
      <w:r w:rsidR="00B46E13">
        <w:rPr>
          <w:b/>
          <w:sz w:val="28"/>
          <w:szCs w:val="28"/>
        </w:rPr>
        <w:t xml:space="preserve"> ciklus radionica karijernog savjetovanja</w:t>
      </w:r>
    </w:p>
    <w:p w14:paraId="0F8A9760" w14:textId="77777777" w:rsidR="002C7DAB" w:rsidRPr="008D6EAF" w:rsidRDefault="002C7DAB" w:rsidP="00803FE6">
      <w:pPr>
        <w:spacing w:after="0" w:line="240" w:lineRule="auto"/>
      </w:pPr>
    </w:p>
    <w:p w14:paraId="0B02C5BD" w14:textId="77777777" w:rsidR="009A1FCA" w:rsidRPr="008D6EAF" w:rsidRDefault="009A1FCA" w:rsidP="00803FE6">
      <w:pPr>
        <w:spacing w:after="0" w:line="240" w:lineRule="auto"/>
      </w:pPr>
    </w:p>
    <w:p w14:paraId="0EE7204F" w14:textId="5F5EEAE3" w:rsidR="00065301" w:rsidRDefault="00803FE6" w:rsidP="00020E28">
      <w:pPr>
        <w:spacing w:line="240" w:lineRule="auto"/>
        <w:jc w:val="both"/>
      </w:pPr>
      <w:r w:rsidRPr="00BF79D3">
        <w:rPr>
          <w:b/>
          <w:bCs/>
        </w:rPr>
        <w:t xml:space="preserve">VARAŽDIN, </w:t>
      </w:r>
      <w:r w:rsidR="00D257DE">
        <w:rPr>
          <w:b/>
          <w:bCs/>
        </w:rPr>
        <w:t>2</w:t>
      </w:r>
      <w:r w:rsidR="00FF3654">
        <w:rPr>
          <w:b/>
          <w:bCs/>
        </w:rPr>
        <w:t>7</w:t>
      </w:r>
      <w:r w:rsidR="00EA1A8B">
        <w:rPr>
          <w:b/>
          <w:bCs/>
        </w:rPr>
        <w:t>.0</w:t>
      </w:r>
      <w:r w:rsidR="00464E9D">
        <w:rPr>
          <w:b/>
          <w:bCs/>
        </w:rPr>
        <w:t>7</w:t>
      </w:r>
      <w:r w:rsidR="00EA1A8B">
        <w:rPr>
          <w:b/>
          <w:bCs/>
        </w:rPr>
        <w:t>.2021</w:t>
      </w:r>
      <w:r w:rsidRPr="00BF79D3">
        <w:rPr>
          <w:b/>
          <w:bCs/>
        </w:rPr>
        <w:t>.</w:t>
      </w:r>
      <w:r w:rsidR="00951137">
        <w:t xml:space="preserve"> </w:t>
      </w:r>
      <w:r w:rsidR="00464E9D">
        <w:t xml:space="preserve">U razdoblju od </w:t>
      </w:r>
      <w:r w:rsidR="00D257DE">
        <w:t>19</w:t>
      </w:r>
      <w:r w:rsidR="00464E9D">
        <w:t>. – 2</w:t>
      </w:r>
      <w:r w:rsidR="00D257DE">
        <w:t>3</w:t>
      </w:r>
      <w:r w:rsidR="00464E9D">
        <w:t xml:space="preserve">.07.2021. </w:t>
      </w:r>
      <w:r w:rsidR="00EA1A8B">
        <w:t xml:space="preserve">Job Club Varaždin proveo je </w:t>
      </w:r>
      <w:r w:rsidR="00D257DE">
        <w:t>četvrti</w:t>
      </w:r>
      <w:r w:rsidR="00582FA5">
        <w:t>, ujedno i posljednji</w:t>
      </w:r>
      <w:r w:rsidR="00EA1A8B">
        <w:t xml:space="preserve"> ciklus radionica</w:t>
      </w:r>
      <w:r w:rsidR="00464E9D">
        <w:t xml:space="preserve"> grupnog</w:t>
      </w:r>
      <w:r w:rsidR="00EA1A8B">
        <w:t xml:space="preserve"> karijernog savjetovanja. </w:t>
      </w:r>
      <w:r w:rsidR="00464E9D">
        <w:t>I o</w:t>
      </w:r>
      <w:r w:rsidR="00EA1A8B">
        <w:t xml:space="preserve">vog puta radionice su održane online, putem platforme Zoom. Sudjelovalo je ukupno </w:t>
      </w:r>
      <w:r w:rsidR="00D257DE">
        <w:t>6</w:t>
      </w:r>
      <w:r w:rsidR="00EA1A8B">
        <w:t xml:space="preserve"> polaznika koji su kroz 4 modula radili na poboljšanju svojih vještina i kompetencija za aktivno traženje posla.</w:t>
      </w:r>
    </w:p>
    <w:p w14:paraId="429827A7" w14:textId="2293F1C1" w:rsidR="000C4BAD" w:rsidRDefault="009903B0" w:rsidP="00020E28">
      <w:pPr>
        <w:spacing w:line="240" w:lineRule="auto"/>
        <w:jc w:val="both"/>
      </w:pPr>
      <w:r>
        <w:t xml:space="preserve">Prvi dan radionica polaznici su otkrivali svoje interese i vještine rješavajući upitnike te uspoređivali dobivene rezultate sa svojim trenutnim karijernim putom. Drugi dan </w:t>
      </w:r>
      <w:r w:rsidR="00646A2F">
        <w:t xml:space="preserve">bio </w:t>
      </w:r>
      <w:r>
        <w:t>je posvećen informiranj</w:t>
      </w:r>
      <w:r w:rsidR="00F570D0">
        <w:t>u</w:t>
      </w:r>
      <w:r>
        <w:t xml:space="preserve"> polaznika na koji način tražiti posao, počevši od liste kontakata</w:t>
      </w:r>
      <w:r w:rsidR="00646A2F">
        <w:t xml:space="preserve">, </w:t>
      </w:r>
      <w:r w:rsidR="00F56D95">
        <w:t xml:space="preserve">izrade </w:t>
      </w:r>
      <w:r w:rsidR="00646A2F">
        <w:t xml:space="preserve">popisa </w:t>
      </w:r>
      <w:r>
        <w:t xml:space="preserve">potencijalnih poslodavaca, pisanja Plana razvoja karijere, </w:t>
      </w:r>
      <w:r w:rsidR="00646A2F">
        <w:t xml:space="preserve">pa </w:t>
      </w:r>
      <w:r>
        <w:t>do aktivnih mjera zapošljavanja</w:t>
      </w:r>
      <w:r w:rsidR="00F56D95">
        <w:t xml:space="preserve"> i</w:t>
      </w:r>
      <w:r>
        <w:t xml:space="preserve"> samozapošljavanja te mogućnosti volontiranja i rada diljem E</w:t>
      </w:r>
      <w:r w:rsidR="00F56D95">
        <w:t>uropske unije</w:t>
      </w:r>
      <w:r>
        <w:t xml:space="preserve">. </w:t>
      </w:r>
    </w:p>
    <w:p w14:paraId="5F89DCA9" w14:textId="1033F571" w:rsidR="009903B0" w:rsidRDefault="009903B0" w:rsidP="00020E28">
      <w:pPr>
        <w:spacing w:line="240" w:lineRule="auto"/>
        <w:jc w:val="both"/>
      </w:pPr>
      <w:r>
        <w:t>Treći je dan bio posebno zanimljiv polaznicima jer su dobili savjete o pisanju molbi i životopisa, koje su polaznici samostalno</w:t>
      </w:r>
      <w:r w:rsidR="00605166">
        <w:t xml:space="preserve"> izrađivali 4. dan radionice, uz po</w:t>
      </w:r>
      <w:r w:rsidR="00EA7E74">
        <w:t>moć</w:t>
      </w:r>
      <w:r w:rsidR="00605166">
        <w:t xml:space="preserve"> voditeljice </w:t>
      </w:r>
      <w:r w:rsidR="000C4BAD">
        <w:t>Job Cluba</w:t>
      </w:r>
      <w:r w:rsidR="00605166">
        <w:t xml:space="preserve">. Posljednji dan radionice karijerni savjetnici komentirali su i davali savjete kako poboljšati napisane molbe i životopise </w:t>
      </w:r>
      <w:r w:rsidR="00646A2F">
        <w:t xml:space="preserve">polaznika </w:t>
      </w:r>
      <w:r w:rsidR="00605166" w:rsidRPr="00646A2F">
        <w:t xml:space="preserve">te su </w:t>
      </w:r>
      <w:r w:rsidR="00646A2F" w:rsidRPr="00646A2F">
        <w:t>im dali smjernice</w:t>
      </w:r>
      <w:r w:rsidR="00605166" w:rsidRPr="00646A2F">
        <w:t xml:space="preserve"> kako </w:t>
      </w:r>
      <w:r w:rsidR="00605166">
        <w:t>se ponašati na razgovoru za posao</w:t>
      </w:r>
      <w:r w:rsidR="00646A2F">
        <w:t>, uz</w:t>
      </w:r>
      <w:r w:rsidR="00605166">
        <w:t xml:space="preserve"> mnoštvo primjera iz prakse. </w:t>
      </w:r>
    </w:p>
    <w:p w14:paraId="52C508C1" w14:textId="7EB0CBDD" w:rsidR="00E4407F" w:rsidRDefault="00EB68BF" w:rsidP="00020E28">
      <w:pPr>
        <w:spacing w:line="240" w:lineRule="auto"/>
        <w:jc w:val="both"/>
      </w:pPr>
      <w:r>
        <w:t>N</w:t>
      </w:r>
      <w:r w:rsidR="00E4407F">
        <w:t xml:space="preserve">astavni materijali </w:t>
      </w:r>
      <w:r w:rsidR="005B6109">
        <w:t xml:space="preserve">radionica dostupni su na </w:t>
      </w:r>
      <w:hyperlink r:id="rId7" w:history="1">
        <w:r w:rsidR="005B6109" w:rsidRPr="00965B78">
          <w:rPr>
            <w:rStyle w:val="Hyperlink"/>
          </w:rPr>
          <w:t>https://jobclub.uig.hr/rezultati/</w:t>
        </w:r>
      </w:hyperlink>
      <w:r w:rsidR="005B6109">
        <w:t>, a korišteni</w:t>
      </w:r>
      <w:r w:rsidR="00E4407F">
        <w:t xml:space="preserve"> dodatni sadržaji</w:t>
      </w:r>
      <w:r w:rsidR="005B6109">
        <w:t xml:space="preserve"> nalaze se na sustavu za e-učenje Job Cluba</w:t>
      </w:r>
      <w:r w:rsidR="00DA304D">
        <w:t xml:space="preserve">, na adresi </w:t>
      </w:r>
      <w:hyperlink r:id="rId8" w:history="1">
        <w:r w:rsidR="00DA304D" w:rsidRPr="006851E5">
          <w:rPr>
            <w:rStyle w:val="Hyperlink"/>
          </w:rPr>
          <w:t>https://jobconsult.uig.hr</w:t>
        </w:r>
      </w:hyperlink>
      <w:r w:rsidR="005B6109">
        <w:t xml:space="preserve">. </w:t>
      </w:r>
    </w:p>
    <w:p w14:paraId="7ED33D45" w14:textId="60A54F81" w:rsidR="00464E9D" w:rsidRDefault="005B6109" w:rsidP="005B6109">
      <w:pPr>
        <w:spacing w:line="240" w:lineRule="auto"/>
        <w:jc w:val="both"/>
        <w:rPr>
          <w:rStyle w:val="Hyperlink"/>
          <w:rFonts w:cstheme="minorHAnsi"/>
          <w:u w:val="none"/>
          <w:shd w:val="clear" w:color="auto" w:fill="FEFEFE"/>
        </w:rPr>
      </w:pPr>
      <w:r w:rsidRPr="00BF79D3">
        <w:t>Klub za zapošljavanje Varaždin</w:t>
      </w:r>
      <w:r>
        <w:t xml:space="preserve"> je projekt koji provodi Hrvatsko društvo inženjera geotehnike </w:t>
      </w:r>
      <w:r w:rsidR="003E52C6">
        <w:t xml:space="preserve">i </w:t>
      </w:r>
      <w:r>
        <w:t xml:space="preserve">u cijelosti </w:t>
      </w:r>
      <w:r w:rsidR="003E52C6">
        <w:t xml:space="preserve">je </w:t>
      </w:r>
      <w:r>
        <w:t xml:space="preserve">financiran sredstvima Europskog socijalnog fonda, a ukupna mu je vrijednost 977.649,32 kuna. Dodatne informacije o projektu dostupne su na </w:t>
      </w:r>
      <w:hyperlink r:id="rId9" w:history="1">
        <w:r w:rsidRPr="008861C8">
          <w:rPr>
            <w:rStyle w:val="Hyperlink"/>
            <w:rFonts w:cstheme="minorHAnsi"/>
            <w:shd w:val="clear" w:color="auto" w:fill="FEFEFE"/>
          </w:rPr>
          <w:t>jobclub.uig.hr</w:t>
        </w:r>
      </w:hyperlink>
      <w:r>
        <w:rPr>
          <w:rStyle w:val="Hyperlink"/>
          <w:rFonts w:cstheme="minorHAnsi"/>
          <w:u w:val="none"/>
          <w:shd w:val="clear" w:color="auto" w:fill="FEFEFE"/>
        </w:rPr>
        <w:t xml:space="preserve">. </w:t>
      </w:r>
    </w:p>
    <w:p w14:paraId="40E7E719" w14:textId="77777777" w:rsidR="002218B7" w:rsidRPr="00314FA2" w:rsidRDefault="002218B7" w:rsidP="005B6109">
      <w:pPr>
        <w:spacing w:line="240" w:lineRule="auto"/>
        <w:jc w:val="both"/>
      </w:pPr>
    </w:p>
    <w:p w14:paraId="40C72FDB" w14:textId="29815FD2" w:rsidR="00B31D1D" w:rsidRDefault="00B31D1D" w:rsidP="00B31D1D">
      <w:pPr>
        <w:spacing w:after="0" w:line="240" w:lineRule="auto"/>
      </w:pPr>
      <w:r>
        <w:t>Voditelj</w:t>
      </w:r>
      <w:r w:rsidR="00F87DE0">
        <w:t>ica</w:t>
      </w:r>
      <w:r w:rsidR="000A6673">
        <w:t xml:space="preserve"> </w:t>
      </w:r>
      <w:r w:rsidR="008E1563">
        <w:t>kluba</w:t>
      </w:r>
      <w:r>
        <w:t>:</w:t>
      </w:r>
    </w:p>
    <w:p w14:paraId="1B022B31" w14:textId="127C6E00" w:rsidR="00EA1A8B" w:rsidRDefault="008E1563" w:rsidP="00EA1A8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Anja</w:t>
      </w:r>
      <w:r w:rsidR="002218B7">
        <w:rPr>
          <w:color w:val="000000" w:themeColor="text1"/>
        </w:rPr>
        <w:t xml:space="preserve"> </w:t>
      </w:r>
      <w:r>
        <w:rPr>
          <w:color w:val="000000" w:themeColor="text1"/>
        </w:rPr>
        <w:t>Petrović</w:t>
      </w:r>
    </w:p>
    <w:p w14:paraId="3D3FBC2F" w14:textId="77777777" w:rsidR="00EA1A8B" w:rsidRPr="000A6673" w:rsidRDefault="00EA1A8B" w:rsidP="00EA1A8B">
      <w:pPr>
        <w:spacing w:after="0" w:line="240" w:lineRule="auto"/>
        <w:jc w:val="both"/>
        <w:rPr>
          <w:rFonts w:eastAsia="TimesNewRomanPSMT" w:cstheme="minorHAnsi"/>
          <w:color w:val="000000" w:themeColor="text1"/>
        </w:rPr>
      </w:pPr>
      <w:r>
        <w:rPr>
          <w:rFonts w:eastAsia="TimesNewRomanPSMT" w:cstheme="minorHAnsi"/>
          <w:color w:val="000000" w:themeColor="text1"/>
        </w:rPr>
        <w:t>Tel</w:t>
      </w:r>
      <w:r w:rsidRPr="000A6673">
        <w:rPr>
          <w:rFonts w:eastAsia="TimesNewRomanPSMT" w:cstheme="minorHAnsi"/>
          <w:color w:val="000000" w:themeColor="text1"/>
        </w:rPr>
        <w:t>:</w:t>
      </w:r>
      <w:r>
        <w:rPr>
          <w:rFonts w:eastAsia="TimesNewRomanPSMT" w:cstheme="minorHAnsi"/>
          <w:color w:val="000000" w:themeColor="text1"/>
        </w:rPr>
        <w:t xml:space="preserve"> +385 42 562 085</w:t>
      </w:r>
    </w:p>
    <w:p w14:paraId="5123388E" w14:textId="77777777" w:rsidR="00EA1A8B" w:rsidRPr="00E64773" w:rsidRDefault="00EA1A8B" w:rsidP="00EA1A8B">
      <w:pPr>
        <w:spacing w:line="240" w:lineRule="auto"/>
        <w:jc w:val="both"/>
      </w:pPr>
      <w:r>
        <w:rPr>
          <w:rFonts w:eastAsia="TimesNewRomanPSMT" w:cstheme="minorHAnsi"/>
        </w:rPr>
        <w:t xml:space="preserve">E-mail: </w:t>
      </w:r>
      <w:r w:rsidRPr="00C41FA3">
        <w:t>projekti@uig.hr</w:t>
      </w:r>
    </w:p>
    <w:p w14:paraId="41D29705" w14:textId="643D3409" w:rsidR="00E64773" w:rsidRPr="00EA1A8B" w:rsidRDefault="00E64773" w:rsidP="00EA1A8B">
      <w:pPr>
        <w:spacing w:line="240" w:lineRule="auto"/>
        <w:rPr>
          <w:color w:val="000000" w:themeColor="text1"/>
        </w:rPr>
      </w:pPr>
      <w:r>
        <w:tab/>
      </w:r>
    </w:p>
    <w:sectPr w:rsidR="00E64773" w:rsidRPr="00EA1A8B" w:rsidSect="00900D2C">
      <w:headerReference w:type="default" r:id="rId10"/>
      <w:footerReference w:type="defaul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60D7C" w14:textId="77777777" w:rsidR="00AF0955" w:rsidRDefault="00AF0955" w:rsidP="002B6BF1">
      <w:pPr>
        <w:spacing w:after="0" w:line="240" w:lineRule="auto"/>
      </w:pPr>
      <w:r>
        <w:separator/>
      </w:r>
    </w:p>
  </w:endnote>
  <w:endnote w:type="continuationSeparator" w:id="0">
    <w:p w14:paraId="6BA10B7B" w14:textId="77777777" w:rsidR="00AF0955" w:rsidRDefault="00AF0955" w:rsidP="002B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5E4B" w14:textId="7C9CC271" w:rsidR="002B6BF1" w:rsidRDefault="002B6BF1" w:rsidP="003144CC">
    <w:pPr>
      <w:pStyle w:val="Footer"/>
      <w:jc w:val="both"/>
    </w:pPr>
    <w:r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3F896845" wp14:editId="24DC54CD">
          <wp:simplePos x="0" y="0"/>
          <wp:positionH relativeFrom="column">
            <wp:posOffset>1218565</wp:posOffset>
          </wp:positionH>
          <wp:positionV relativeFrom="paragraph">
            <wp:posOffset>-688975</wp:posOffset>
          </wp:positionV>
          <wp:extent cx="3251835" cy="1062990"/>
          <wp:effectExtent l="0" t="0" r="5715" b="3810"/>
          <wp:wrapThrough wrapText="bothSides">
            <wp:wrapPolygon edited="0">
              <wp:start x="0" y="0"/>
              <wp:lineTo x="0" y="21290"/>
              <wp:lineTo x="21511" y="21290"/>
              <wp:lineTo x="21511" y="0"/>
              <wp:lineTo x="0" y="0"/>
            </wp:wrapPolygon>
          </wp:wrapThrough>
          <wp:docPr id="310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1835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34B9F" w14:textId="77777777" w:rsidR="00AF0955" w:rsidRDefault="00AF0955" w:rsidP="002B6BF1">
      <w:pPr>
        <w:spacing w:after="0" w:line="240" w:lineRule="auto"/>
      </w:pPr>
      <w:r>
        <w:separator/>
      </w:r>
    </w:p>
  </w:footnote>
  <w:footnote w:type="continuationSeparator" w:id="0">
    <w:p w14:paraId="66380B5F" w14:textId="77777777" w:rsidR="00AF0955" w:rsidRDefault="00AF0955" w:rsidP="002B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3D79" w14:textId="2985B0BE" w:rsidR="002B6BF1" w:rsidRPr="000E4F72" w:rsidRDefault="00E64773" w:rsidP="005F4F89">
    <w:pPr>
      <w:pStyle w:val="Header"/>
      <w:jc w:val="both"/>
      <w:rPr>
        <w:color w:val="7F7F7F" w:themeColor="text1" w:themeTint="80"/>
      </w:rPr>
    </w:pPr>
    <w:r w:rsidRPr="00E64773">
      <w:rPr>
        <w:noProof/>
        <w:color w:val="A6A6A6" w:themeColor="background1" w:themeShade="A6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BA49281" wp14:editId="166DD70F">
              <wp:simplePos x="0" y="0"/>
              <wp:positionH relativeFrom="column">
                <wp:posOffset>4565650</wp:posOffset>
              </wp:positionH>
              <wp:positionV relativeFrom="paragraph">
                <wp:posOffset>-70749</wp:posOffset>
              </wp:positionV>
              <wp:extent cx="1801495" cy="126238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1495" cy="1262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94BD1" w14:textId="1285DF5C" w:rsidR="00E64773" w:rsidRPr="00E64773" w:rsidRDefault="00E64773">
                          <w:r w:rsidRPr="00E64773">
                            <w:rPr>
                              <w:noProof/>
                              <w:color w:val="A6A6A6" w:themeColor="background1" w:themeShade="A6"/>
                              <w:lang w:eastAsia="hr-HR"/>
                            </w:rPr>
                            <w:drawing>
                              <wp:inline distT="0" distB="0" distL="0" distR="0" wp14:anchorId="5C107604" wp14:editId="23532198">
                                <wp:extent cx="1409694" cy="1052423"/>
                                <wp:effectExtent l="0" t="0" r="635" b="0"/>
                                <wp:docPr id="2" name="Picture 9" descr="C:\Users\Petra\Desktop\Logotip projekta\Logotip projekta\Job Club logo - Copy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C:\Users\Petra\Desktop\Logotip projekta\Logotip projekta\Job Club logo - Copy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13139" t="10638" r="13139" b="957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9303" cy="10745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A492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9.5pt;margin-top:-5.55pt;width:141.85pt;height:99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" stroked="f">
              <v:textbox>
                <w:txbxContent>
                  <w:p w14:paraId="23294BD1" w14:textId="1285DF5C" w:rsidR="00E64773" w:rsidRPr="00E64773" w:rsidRDefault="00E64773">
                    <w:r w:rsidRPr="00E64773">
                      <w:rPr>
                        <w:noProof/>
                        <w:color w:val="A6A6A6" w:themeColor="background1" w:themeShade="A6"/>
                        <w:lang w:eastAsia="hr-HR"/>
                      </w:rPr>
                      <w:drawing>
                        <wp:inline distT="0" distB="0" distL="0" distR="0" wp14:anchorId="5C107604" wp14:editId="23532198">
                          <wp:extent cx="1409694" cy="1052423"/>
                          <wp:effectExtent l="0" t="0" r="635" b="0"/>
                          <wp:docPr id="2" name="Picture 9" descr="C:\Users\Petra\Desktop\Logotip projekta\Logotip projekta\Job Club logo - Copy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C:\Users\Petra\Desktop\Logotip projekta\Logotip projekta\Job Club logo - Copy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l="13139" t="10638" r="13139" b="957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9303" cy="10745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E4F72">
      <w:rPr>
        <w:color w:val="A6A6A6" w:themeColor="background1" w:themeShade="A6"/>
      </w:rPr>
      <w:t xml:space="preserve"> </w:t>
    </w:r>
    <w:r>
      <w:rPr>
        <w:noProof/>
        <w:color w:val="A6A6A6" w:themeColor="background1" w:themeShade="A6"/>
      </w:rPr>
      <w:drawing>
        <wp:inline distT="0" distB="0" distL="0" distR="0" wp14:anchorId="611A0EF5" wp14:editId="0D74B7DB">
          <wp:extent cx="2286983" cy="343602"/>
          <wp:effectExtent l="0" t="0" r="0" b="0"/>
          <wp:docPr id="1" name="Picture 1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IG logo - plavi - vodoravn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575" cy="362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F72">
      <w:rPr>
        <w:color w:val="A6A6A6" w:themeColor="background1" w:themeShade="A6"/>
      </w:rPr>
      <w:t xml:space="preserve"> </w:t>
    </w:r>
    <w:r w:rsidR="00D17DCB">
      <w:rPr>
        <w:color w:val="A6A6A6" w:themeColor="background1" w:themeShade="A6"/>
      </w:rPr>
      <w:t xml:space="preserve">                                                      </w:t>
    </w:r>
    <w:r w:rsidR="005F4F89">
      <w:rPr>
        <w:color w:val="A6A6A6" w:themeColor="background1" w:themeShade="A6"/>
      </w:rPr>
      <w:t xml:space="preserve">                          </w:t>
    </w:r>
    <w:r w:rsidR="00905BA7">
      <w:rPr>
        <w:color w:val="A6A6A6" w:themeColor="background1" w:themeShade="A6"/>
      </w:rPr>
      <w:t xml:space="preserve">       </w:t>
    </w:r>
    <w:r w:rsidR="005F4F89">
      <w:rPr>
        <w:color w:val="A6A6A6" w:themeColor="background1" w:themeShade="A6"/>
      </w:rPr>
      <w:t xml:space="preserve"> </w:t>
    </w:r>
    <w:r w:rsidR="00D17DCB">
      <w:rPr>
        <w:color w:val="A6A6A6" w:themeColor="background1" w:themeShade="A6"/>
      </w:rPr>
      <w:t xml:space="preserve">                             </w:t>
    </w:r>
    <w:r w:rsidR="000E4F72">
      <w:rPr>
        <w:color w:val="A6A6A6" w:themeColor="background1" w:themeShade="A6"/>
      </w:rPr>
      <w:t xml:space="preserve"> </w:t>
    </w:r>
    <w:r w:rsidR="00FD6A72">
      <w:rPr>
        <w:color w:val="A6A6A6" w:themeColor="background1" w:themeShade="A6"/>
      </w:rPr>
      <w:t xml:space="preserve"> </w:t>
    </w:r>
    <w:r w:rsidR="00FD6A72" w:rsidRPr="00FD6A72">
      <w:rPr>
        <w:color w:val="A6A6A6" w:themeColor="background1" w:themeShade="A6"/>
      </w:rPr>
      <w:t xml:space="preserve"> </w:t>
    </w:r>
    <w:r w:rsidR="00AF0955">
      <w:rPr>
        <w:color w:val="7F7F7F" w:themeColor="text1" w:themeTint="80"/>
      </w:rPr>
      <w:pict w14:anchorId="764707C2">
        <v:rect id="_x0000_i1025" style="width:453.6pt;height:1.5pt;mso-position-horizontal:absolute" o:hrstd="t" o:hr="t" fillcolor="#a0a0a0" stroked="f"/>
      </w:pict>
    </w:r>
  </w:p>
  <w:p w14:paraId="258C2D44" w14:textId="1F24DE8F" w:rsidR="003144CC" w:rsidRPr="000E4F72" w:rsidRDefault="00E64773" w:rsidP="003144CC">
    <w:pPr>
      <w:pStyle w:val="Header"/>
      <w:jc w:val="center"/>
      <w:rPr>
        <w:color w:val="7F7F7F" w:themeColor="text1" w:themeTint="80"/>
      </w:rPr>
    </w:pPr>
    <w:r>
      <w:rPr>
        <w:color w:val="7F7F7F" w:themeColor="text1" w:themeTint="80"/>
      </w:rPr>
      <w:t>www.</w:t>
    </w:r>
    <w:r w:rsidR="00E00CDF" w:rsidRPr="000E4F72">
      <w:rPr>
        <w:color w:val="7F7F7F" w:themeColor="text1" w:themeTint="80"/>
      </w:rPr>
      <w:t xml:space="preserve">jobclub.uig.hr  </w:t>
    </w:r>
    <w:r w:rsidR="00900D2C">
      <w:rPr>
        <w:color w:val="7F7F7F" w:themeColor="text1" w:themeTint="80"/>
      </w:rPr>
      <w:t xml:space="preserve"> </w:t>
    </w:r>
    <w:r>
      <w:rPr>
        <w:color w:val="7F7F7F" w:themeColor="text1" w:themeTint="80"/>
      </w:rPr>
      <w:t xml:space="preserve">  </w:t>
    </w:r>
    <w:r w:rsidR="00900D2C" w:rsidRPr="00900D2C">
      <w:rPr>
        <w:rFonts w:ascii="Arial" w:hAnsi="Arial" w:cs="Arial"/>
        <w:b/>
        <w:bCs/>
        <w:color w:val="7F7F7F" w:themeColor="text1" w:themeTint="80"/>
      </w:rPr>
      <w:t>·</w:t>
    </w:r>
    <w:r>
      <w:rPr>
        <w:color w:val="7F7F7F" w:themeColor="text1" w:themeTint="80"/>
      </w:rPr>
      <w:t xml:space="preserve">    e-mail: </w:t>
    </w:r>
    <w:r w:rsidR="00E00CDF" w:rsidRPr="000E4F72">
      <w:rPr>
        <w:color w:val="7F7F7F" w:themeColor="text1" w:themeTint="80"/>
      </w:rPr>
      <w:t>projekti@uig.hr</w:t>
    </w:r>
  </w:p>
  <w:p w14:paraId="0DB1492C" w14:textId="214E0F3D" w:rsidR="003144CC" w:rsidRPr="000E4F72" w:rsidRDefault="002B6BF1" w:rsidP="00900D2C">
    <w:pPr>
      <w:pStyle w:val="Header"/>
      <w:jc w:val="center"/>
      <w:rPr>
        <w:color w:val="7F7F7F" w:themeColor="text1" w:themeTint="80"/>
      </w:rPr>
    </w:pPr>
    <w:r w:rsidRPr="000E4F72">
      <w:rPr>
        <w:color w:val="7F7F7F" w:themeColor="text1" w:themeTint="80"/>
      </w:rPr>
      <w:t>PROJEKT „</w:t>
    </w:r>
    <w:r w:rsidR="00E00CDF" w:rsidRPr="000E4F72">
      <w:rPr>
        <w:color w:val="7F7F7F" w:themeColor="text1" w:themeTint="80"/>
      </w:rPr>
      <w:t>KLUB ZA ZAPOŠLJAVANJE VARAŽDIN</w:t>
    </w:r>
    <w:r w:rsidR="003144CC" w:rsidRPr="000E4F72">
      <w:rPr>
        <w:color w:val="7F7F7F" w:themeColor="text1" w:themeTint="80"/>
      </w:rPr>
      <w:t xml:space="preserve">“ </w:t>
    </w:r>
    <w:r w:rsidR="00E64773">
      <w:rPr>
        <w:color w:val="7F7F7F" w:themeColor="text1" w:themeTint="80"/>
      </w:rPr>
      <w:t xml:space="preserve"> </w:t>
    </w:r>
    <w:r w:rsidR="00900D2C">
      <w:rPr>
        <w:color w:val="7F7F7F" w:themeColor="text1" w:themeTint="80"/>
      </w:rPr>
      <w:t xml:space="preserve">  </w:t>
    </w:r>
    <w:r w:rsidR="003144CC" w:rsidRPr="00900D2C">
      <w:rPr>
        <w:rFonts w:ascii="Arial" w:hAnsi="Arial" w:cs="Arial"/>
        <w:b/>
        <w:bCs/>
        <w:color w:val="7F7F7F" w:themeColor="text1" w:themeTint="80"/>
      </w:rPr>
      <w:t>·</w:t>
    </w:r>
    <w:r w:rsidR="00E64773">
      <w:rPr>
        <w:rFonts w:ascii="Arial" w:hAnsi="Arial" w:cs="Arial"/>
        <w:color w:val="7F7F7F" w:themeColor="text1" w:themeTint="80"/>
      </w:rPr>
      <w:t xml:space="preserve"> </w:t>
    </w:r>
    <w:r w:rsidR="00900D2C">
      <w:rPr>
        <w:rFonts w:ascii="Arial" w:hAnsi="Arial" w:cs="Arial"/>
        <w:color w:val="7F7F7F" w:themeColor="text1" w:themeTint="80"/>
      </w:rPr>
      <w:t xml:space="preserve">  </w:t>
    </w:r>
    <w:r w:rsidRPr="000E4F72">
      <w:rPr>
        <w:color w:val="7F7F7F" w:themeColor="text1" w:themeTint="80"/>
      </w:rPr>
      <w:t>UP.0</w:t>
    </w:r>
    <w:r w:rsidR="00E00CDF" w:rsidRPr="000E4F72">
      <w:rPr>
        <w:color w:val="7F7F7F" w:themeColor="text1" w:themeTint="80"/>
      </w:rPr>
      <w:t>1.3</w:t>
    </w:r>
    <w:r w:rsidRPr="000E4F72">
      <w:rPr>
        <w:color w:val="7F7F7F" w:themeColor="text1" w:themeTint="80"/>
      </w:rPr>
      <w:t>.</w:t>
    </w:r>
    <w:r w:rsidR="00E00CDF" w:rsidRPr="000E4F72">
      <w:rPr>
        <w:color w:val="7F7F7F" w:themeColor="text1" w:themeTint="80"/>
      </w:rPr>
      <w:t>1</w:t>
    </w:r>
    <w:r w:rsidRPr="000E4F72">
      <w:rPr>
        <w:color w:val="7F7F7F" w:themeColor="text1" w:themeTint="80"/>
      </w:rPr>
      <w:t>.0</w:t>
    </w:r>
    <w:r w:rsidR="00E00CDF" w:rsidRPr="000E4F72">
      <w:rPr>
        <w:color w:val="7F7F7F" w:themeColor="text1" w:themeTint="80"/>
      </w:rPr>
      <w:t>1</w:t>
    </w:r>
    <w:r w:rsidRPr="000E4F72">
      <w:rPr>
        <w:color w:val="7F7F7F" w:themeColor="text1" w:themeTint="80"/>
      </w:rPr>
      <w:t>.0</w:t>
    </w:r>
    <w:r w:rsidR="00E00CDF" w:rsidRPr="000E4F72">
      <w:rPr>
        <w:color w:val="7F7F7F" w:themeColor="text1" w:themeTint="80"/>
      </w:rPr>
      <w:t>096</w:t>
    </w:r>
  </w:p>
  <w:p w14:paraId="6550CAB0" w14:textId="4441E037" w:rsidR="002B6BF1" w:rsidRDefault="00AF0955" w:rsidP="00900D2C">
    <w:pPr>
      <w:pStyle w:val="Header"/>
      <w:rPr>
        <w:color w:val="A6A6A6" w:themeColor="background1" w:themeShade="A6"/>
      </w:rPr>
    </w:pPr>
    <w:r>
      <w:rPr>
        <w:color w:val="7F7F7F" w:themeColor="text1" w:themeTint="80"/>
      </w:rPr>
      <w:pict w14:anchorId="1E01A0FA">
        <v:rect id="_x0000_i1026" style="width:453.6pt;height:1.5pt;mso-position-horizontal:absolute" o:hrstd="t" o:hr="t" fillcolor="#a0a0a0" stroked="f"/>
      </w:pict>
    </w:r>
  </w:p>
  <w:p w14:paraId="677CBA7F" w14:textId="77777777" w:rsidR="002B6BF1" w:rsidRPr="002B6BF1" w:rsidRDefault="002B6BF1">
    <w:pPr>
      <w:pStyle w:val="Header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61DBE"/>
    <w:multiLevelType w:val="hybridMultilevel"/>
    <w:tmpl w:val="859E9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11644"/>
    <w:multiLevelType w:val="hybridMultilevel"/>
    <w:tmpl w:val="B628A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F706A"/>
    <w:multiLevelType w:val="multilevel"/>
    <w:tmpl w:val="B636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7E"/>
    <w:rsid w:val="00020B12"/>
    <w:rsid w:val="00020E28"/>
    <w:rsid w:val="000303AA"/>
    <w:rsid w:val="0003425A"/>
    <w:rsid w:val="0004042D"/>
    <w:rsid w:val="000456B7"/>
    <w:rsid w:val="00065301"/>
    <w:rsid w:val="000A6673"/>
    <w:rsid w:val="000C2C0D"/>
    <w:rsid w:val="000C3CD8"/>
    <w:rsid w:val="000C4BAD"/>
    <w:rsid w:val="000C63F3"/>
    <w:rsid w:val="000E4F72"/>
    <w:rsid w:val="000F2EFB"/>
    <w:rsid w:val="000F5590"/>
    <w:rsid w:val="000F65A3"/>
    <w:rsid w:val="0013092C"/>
    <w:rsid w:val="00181628"/>
    <w:rsid w:val="00206E9D"/>
    <w:rsid w:val="002218B7"/>
    <w:rsid w:val="002513FB"/>
    <w:rsid w:val="002646EE"/>
    <w:rsid w:val="00285E33"/>
    <w:rsid w:val="002B6BF1"/>
    <w:rsid w:val="002B6F86"/>
    <w:rsid w:val="002C7DAB"/>
    <w:rsid w:val="002D361B"/>
    <w:rsid w:val="002E2BAB"/>
    <w:rsid w:val="003131BB"/>
    <w:rsid w:val="003144CC"/>
    <w:rsid w:val="00314FA2"/>
    <w:rsid w:val="00325CC2"/>
    <w:rsid w:val="00331287"/>
    <w:rsid w:val="003855EA"/>
    <w:rsid w:val="00390ACD"/>
    <w:rsid w:val="003A6702"/>
    <w:rsid w:val="003A6FC9"/>
    <w:rsid w:val="003C3698"/>
    <w:rsid w:val="003C3F93"/>
    <w:rsid w:val="003C7C14"/>
    <w:rsid w:val="003D44FE"/>
    <w:rsid w:val="003E08B0"/>
    <w:rsid w:val="003E52C6"/>
    <w:rsid w:val="003E61D3"/>
    <w:rsid w:val="00403ED5"/>
    <w:rsid w:val="004076DD"/>
    <w:rsid w:val="00423B09"/>
    <w:rsid w:val="00425BAA"/>
    <w:rsid w:val="00437B11"/>
    <w:rsid w:val="0044016E"/>
    <w:rsid w:val="00464E9D"/>
    <w:rsid w:val="004934CC"/>
    <w:rsid w:val="004C0D9E"/>
    <w:rsid w:val="004C7880"/>
    <w:rsid w:val="004D7793"/>
    <w:rsid w:val="004E49BC"/>
    <w:rsid w:val="004F0B67"/>
    <w:rsid w:val="005216C9"/>
    <w:rsid w:val="0054007D"/>
    <w:rsid w:val="0054252E"/>
    <w:rsid w:val="0054659B"/>
    <w:rsid w:val="005547A9"/>
    <w:rsid w:val="0055526F"/>
    <w:rsid w:val="00581723"/>
    <w:rsid w:val="00582FA5"/>
    <w:rsid w:val="005939B4"/>
    <w:rsid w:val="005A6FA0"/>
    <w:rsid w:val="005B3BB4"/>
    <w:rsid w:val="005B6109"/>
    <w:rsid w:val="005C236E"/>
    <w:rsid w:val="005E6C76"/>
    <w:rsid w:val="005F4F89"/>
    <w:rsid w:val="00605166"/>
    <w:rsid w:val="00636561"/>
    <w:rsid w:val="00646A2F"/>
    <w:rsid w:val="006750E9"/>
    <w:rsid w:val="006A281E"/>
    <w:rsid w:val="006C395E"/>
    <w:rsid w:val="006F3687"/>
    <w:rsid w:val="00720197"/>
    <w:rsid w:val="00721214"/>
    <w:rsid w:val="00731D4A"/>
    <w:rsid w:val="007320D3"/>
    <w:rsid w:val="00746041"/>
    <w:rsid w:val="00766BE6"/>
    <w:rsid w:val="007678F9"/>
    <w:rsid w:val="00790A44"/>
    <w:rsid w:val="007C280B"/>
    <w:rsid w:val="007D0054"/>
    <w:rsid w:val="007D28D2"/>
    <w:rsid w:val="007D4520"/>
    <w:rsid w:val="00803FE6"/>
    <w:rsid w:val="00840DD5"/>
    <w:rsid w:val="00842232"/>
    <w:rsid w:val="0087305A"/>
    <w:rsid w:val="008B30AA"/>
    <w:rsid w:val="008C6374"/>
    <w:rsid w:val="008E1563"/>
    <w:rsid w:val="00900D2C"/>
    <w:rsid w:val="00905BA7"/>
    <w:rsid w:val="00934DA9"/>
    <w:rsid w:val="00944102"/>
    <w:rsid w:val="00951137"/>
    <w:rsid w:val="00981096"/>
    <w:rsid w:val="0098668B"/>
    <w:rsid w:val="009903B0"/>
    <w:rsid w:val="009A1FCA"/>
    <w:rsid w:val="009E23D4"/>
    <w:rsid w:val="00A44307"/>
    <w:rsid w:val="00A75C45"/>
    <w:rsid w:val="00A77010"/>
    <w:rsid w:val="00AD077A"/>
    <w:rsid w:val="00AF0955"/>
    <w:rsid w:val="00B300AE"/>
    <w:rsid w:val="00B301BF"/>
    <w:rsid w:val="00B31D1D"/>
    <w:rsid w:val="00B37754"/>
    <w:rsid w:val="00B432FA"/>
    <w:rsid w:val="00B46E13"/>
    <w:rsid w:val="00B61F0A"/>
    <w:rsid w:val="00B664A6"/>
    <w:rsid w:val="00B85164"/>
    <w:rsid w:val="00B877E8"/>
    <w:rsid w:val="00BB3E82"/>
    <w:rsid w:val="00BB427E"/>
    <w:rsid w:val="00BB5128"/>
    <w:rsid w:val="00BD2322"/>
    <w:rsid w:val="00BE58C2"/>
    <w:rsid w:val="00BF3A37"/>
    <w:rsid w:val="00BF42FD"/>
    <w:rsid w:val="00C033C7"/>
    <w:rsid w:val="00C15B7E"/>
    <w:rsid w:val="00C45A76"/>
    <w:rsid w:val="00C52E5E"/>
    <w:rsid w:val="00C53A7C"/>
    <w:rsid w:val="00C612A8"/>
    <w:rsid w:val="00C865AB"/>
    <w:rsid w:val="00CB5C41"/>
    <w:rsid w:val="00CC056E"/>
    <w:rsid w:val="00CC50AA"/>
    <w:rsid w:val="00CC7B53"/>
    <w:rsid w:val="00CD7FF2"/>
    <w:rsid w:val="00CF0976"/>
    <w:rsid w:val="00D01F09"/>
    <w:rsid w:val="00D175B2"/>
    <w:rsid w:val="00D17DCB"/>
    <w:rsid w:val="00D22AD9"/>
    <w:rsid w:val="00D257DE"/>
    <w:rsid w:val="00D42A39"/>
    <w:rsid w:val="00D73F39"/>
    <w:rsid w:val="00DA304D"/>
    <w:rsid w:val="00DB264D"/>
    <w:rsid w:val="00DB3BFD"/>
    <w:rsid w:val="00DB51C0"/>
    <w:rsid w:val="00DC19EA"/>
    <w:rsid w:val="00DC6197"/>
    <w:rsid w:val="00E00CDF"/>
    <w:rsid w:val="00E020AC"/>
    <w:rsid w:val="00E122E8"/>
    <w:rsid w:val="00E3089B"/>
    <w:rsid w:val="00E4407F"/>
    <w:rsid w:val="00E5284D"/>
    <w:rsid w:val="00E64773"/>
    <w:rsid w:val="00E9038A"/>
    <w:rsid w:val="00EA1A8B"/>
    <w:rsid w:val="00EA7E74"/>
    <w:rsid w:val="00EB68BF"/>
    <w:rsid w:val="00EC1752"/>
    <w:rsid w:val="00EC40EB"/>
    <w:rsid w:val="00ED57A6"/>
    <w:rsid w:val="00EE2DB1"/>
    <w:rsid w:val="00EE5AF9"/>
    <w:rsid w:val="00F23857"/>
    <w:rsid w:val="00F272AC"/>
    <w:rsid w:val="00F56D95"/>
    <w:rsid w:val="00F570D0"/>
    <w:rsid w:val="00F87DE0"/>
    <w:rsid w:val="00FA472D"/>
    <w:rsid w:val="00FB038E"/>
    <w:rsid w:val="00FD6A72"/>
    <w:rsid w:val="00FF3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86031"/>
  <w15:docId w15:val="{DDD2B165-0DBC-4D64-8A13-B4E7F864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0AE"/>
  </w:style>
  <w:style w:type="paragraph" w:styleId="Heading1">
    <w:name w:val="heading 1"/>
    <w:basedOn w:val="Normal"/>
    <w:next w:val="Normal"/>
    <w:link w:val="Heading1Char"/>
    <w:uiPriority w:val="9"/>
    <w:qFormat/>
    <w:rsid w:val="00B300A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0A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0A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0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0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0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0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0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0A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BF1"/>
  </w:style>
  <w:style w:type="paragraph" w:styleId="Footer">
    <w:name w:val="footer"/>
    <w:basedOn w:val="Normal"/>
    <w:link w:val="FooterChar"/>
    <w:uiPriority w:val="99"/>
    <w:unhideWhenUsed/>
    <w:rsid w:val="002B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BF1"/>
  </w:style>
  <w:style w:type="paragraph" w:styleId="BalloonText">
    <w:name w:val="Balloon Text"/>
    <w:basedOn w:val="Normal"/>
    <w:link w:val="BalloonTextChar"/>
    <w:uiPriority w:val="99"/>
    <w:semiHidden/>
    <w:unhideWhenUsed/>
    <w:rsid w:val="002B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B300AE"/>
    <w:rPr>
      <w:b/>
      <w:bCs/>
    </w:rPr>
  </w:style>
  <w:style w:type="character" w:styleId="Hyperlink">
    <w:name w:val="Hyperlink"/>
    <w:basedOn w:val="DefaultParagraphFont"/>
    <w:uiPriority w:val="99"/>
    <w:unhideWhenUsed/>
    <w:rsid w:val="0018162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00AE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0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0AE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0A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0AE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0AE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0AE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0AE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0AE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00AE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300A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300AE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0A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300A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B300AE"/>
    <w:rPr>
      <w:i/>
      <w:iCs/>
    </w:rPr>
  </w:style>
  <w:style w:type="paragraph" w:styleId="NoSpacing">
    <w:name w:val="No Spacing"/>
    <w:uiPriority w:val="1"/>
    <w:qFormat/>
    <w:rsid w:val="00B300A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300AE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300AE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0A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0AE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300A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300A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300A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300AE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300A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0AE"/>
    <w:pPr>
      <w:outlineLvl w:val="9"/>
    </w:pPr>
  </w:style>
  <w:style w:type="paragraph" w:styleId="ListParagraph">
    <w:name w:val="List Paragraph"/>
    <w:basedOn w:val="Normal"/>
    <w:uiPriority w:val="34"/>
    <w:qFormat/>
    <w:rsid w:val="008C637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31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consult.uig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obclub.uig.hr/rezultat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obclub.uig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Neno</dc:creator>
  <cp:lastModifiedBy>info</cp:lastModifiedBy>
  <cp:revision>53</cp:revision>
  <cp:lastPrinted>2018-03-02T11:40:00Z</cp:lastPrinted>
  <dcterms:created xsi:type="dcterms:W3CDTF">2020-11-12T11:38:00Z</dcterms:created>
  <dcterms:modified xsi:type="dcterms:W3CDTF">2021-07-26T21:02:00Z</dcterms:modified>
</cp:coreProperties>
</file>